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9283" w14:textId="4C7B4A3B" w:rsidR="00482637" w:rsidRPr="00482637" w:rsidRDefault="00050179" w:rsidP="00482637">
      <w:pPr>
        <w:spacing w:before="75" w:after="100" w:afterAutospacing="1" w:line="541" w:lineRule="atLeast"/>
        <w:outlineLvl w:val="0"/>
        <w:rPr>
          <w:rFonts w:ascii="Helvetica" w:eastAsia="Times New Roman" w:hAnsi="Helvetica" w:cs="Helvetica"/>
          <w:color w:val="2D2D2D"/>
          <w:kern w:val="36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color w:val="2D2D2D"/>
          <w:kern w:val="36"/>
          <w:sz w:val="48"/>
          <w:szCs w:val="48"/>
          <w:lang w:eastAsia="sk-SK"/>
        </w:rPr>
        <w:t xml:space="preserve">Pracovné miesto - </w:t>
      </w:r>
      <w:r w:rsidR="00482637" w:rsidRPr="00482637">
        <w:rPr>
          <w:rFonts w:ascii="Helvetica" w:eastAsia="Times New Roman" w:hAnsi="Helvetica" w:cs="Helvetica"/>
          <w:color w:val="2D2D2D"/>
          <w:kern w:val="36"/>
          <w:sz w:val="48"/>
          <w:szCs w:val="48"/>
          <w:lang w:eastAsia="sk-SK"/>
        </w:rPr>
        <w:t>Obsluha ČOV</w:t>
      </w:r>
    </w:p>
    <w:p w14:paraId="2A6C746C" w14:textId="77777777" w:rsidR="00C57020" w:rsidRDefault="00482637" w:rsidP="00482637">
      <w:pPr>
        <w:shd w:val="clear" w:color="auto" w:fill="EFEFEC"/>
        <w:spacing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b/>
          <w:bCs/>
          <w:color w:val="2D2D2D"/>
          <w:sz w:val="25"/>
          <w:szCs w:val="25"/>
          <w:lang w:eastAsia="sk-SK"/>
        </w:rPr>
        <w:t>Miesto práce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 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br/>
      </w:r>
      <w:r w:rsidR="00C570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OVKS </w:t>
      </w:r>
      <w:proofErr w:type="spellStart"/>
      <w:r w:rsidR="00C570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Sochoň</w:t>
      </w:r>
      <w:proofErr w:type="spellEnd"/>
      <w:r w:rsidR="00C570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s.r.o. Kočovce č. 280, 916 31 Kočovce</w:t>
      </w:r>
    </w:p>
    <w:p w14:paraId="1DBB1BFE" w14:textId="77777777" w:rsidR="00482637" w:rsidRPr="00482637" w:rsidRDefault="00482637" w:rsidP="00482637">
      <w:pPr>
        <w:shd w:val="clear" w:color="auto" w:fill="EFEFEC"/>
        <w:spacing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b/>
          <w:bCs/>
          <w:color w:val="2D2D2D"/>
          <w:sz w:val="25"/>
          <w:szCs w:val="25"/>
          <w:lang w:eastAsia="sk-SK"/>
        </w:rPr>
        <w:t>Druh pracovného pomeru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 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br/>
        <w:t>plný úväzok</w:t>
      </w:r>
    </w:p>
    <w:p w14:paraId="2E2DA110" w14:textId="77777777" w:rsidR="00482637" w:rsidRPr="00482637" w:rsidRDefault="00482637" w:rsidP="00482637">
      <w:pPr>
        <w:shd w:val="clear" w:color="auto" w:fill="EFEFEC"/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b/>
          <w:bCs/>
          <w:color w:val="2D2D2D"/>
          <w:sz w:val="25"/>
          <w:szCs w:val="25"/>
          <w:lang w:eastAsia="sk-SK"/>
        </w:rPr>
        <w:t>Termín nástupu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 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br/>
        <w:t>ihneď</w:t>
      </w:r>
    </w:p>
    <w:p w14:paraId="2788A8B9" w14:textId="77777777" w:rsidR="00482637" w:rsidRPr="00482637" w:rsidRDefault="00482637" w:rsidP="00482637">
      <w:pPr>
        <w:spacing w:before="450" w:after="113" w:line="406" w:lineRule="atLeast"/>
        <w:outlineLvl w:val="2"/>
        <w:rPr>
          <w:rFonts w:ascii="inherit" w:eastAsia="Times New Roman" w:hAnsi="inherit" w:cs="Helvetica"/>
          <w:color w:val="686866"/>
          <w:sz w:val="27"/>
          <w:szCs w:val="27"/>
          <w:lang w:eastAsia="sk-SK"/>
        </w:rPr>
      </w:pPr>
      <w:r w:rsidRPr="00482637">
        <w:rPr>
          <w:rFonts w:ascii="inherit" w:eastAsia="Times New Roman" w:hAnsi="inherit" w:cs="Helvetica"/>
          <w:color w:val="686866"/>
          <w:sz w:val="27"/>
          <w:szCs w:val="27"/>
          <w:lang w:eastAsia="sk-SK"/>
        </w:rPr>
        <w:t>Informácie o pracovnom mieste</w:t>
      </w:r>
    </w:p>
    <w:p w14:paraId="40BD86BE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Náplň práce, právomoci a zodpovednosti</w:t>
      </w:r>
    </w:p>
    <w:p w14:paraId="41E6F014" w14:textId="77777777" w:rsidR="00482637" w:rsidRDefault="00482637" w:rsidP="00482637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Údržba a</w:t>
      </w:r>
      <w:r w:rsid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 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obsluha</w:t>
      </w:r>
      <w:r w:rsid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čističky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 odpadových vôd a príslušných strojov a zariadení, prečerpávacích staníc</w:t>
      </w:r>
      <w:r w:rsidR="00C570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, údržba a obsluha 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  <w:r w:rsidR="00C570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zdrojov pitnej vody, vodárenské a elektrikárske práce, 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údržba areálu</w:t>
      </w:r>
    </w:p>
    <w:p w14:paraId="620089D0" w14:textId="77777777" w:rsidR="0069038D" w:rsidRPr="00482637" w:rsidRDefault="0069038D" w:rsidP="00482637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</w:p>
    <w:p w14:paraId="3072E2F8" w14:textId="77777777" w:rsidR="0069038D" w:rsidRDefault="00482637" w:rsidP="0069038D">
      <w:pPr>
        <w:spacing w:after="0" w:line="378" w:lineRule="atLeast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Základná zložka mzdy (brutto) </w:t>
      </w:r>
    </w:p>
    <w:p w14:paraId="7B9CD79D" w14:textId="77777777" w:rsidR="0069038D" w:rsidRDefault="0069038D" w:rsidP="0069038D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9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00,00 </w:t>
      </w:r>
      <w:r w:rsidRP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Eur</w:t>
      </w: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</w:p>
    <w:p w14:paraId="2FF77E9B" w14:textId="4B08950D" w:rsidR="0069038D" w:rsidRPr="0069038D" w:rsidRDefault="0069038D" w:rsidP="0069038D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a ďalšie odmeny</w:t>
      </w:r>
    </w:p>
    <w:p w14:paraId="5ECE6B4E" w14:textId="77777777" w:rsidR="0069038D" w:rsidRPr="00482637" w:rsidRDefault="0069038D" w:rsidP="0069038D">
      <w:pPr>
        <w:spacing w:before="225" w:after="0" w:line="290" w:lineRule="atLeast"/>
        <w:outlineLvl w:val="3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</w:p>
    <w:p w14:paraId="47BDBA7F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Zamestnanecké výhody, benefity</w:t>
      </w:r>
    </w:p>
    <w:p w14:paraId="54A87B78" w14:textId="77777777" w:rsidR="00482637" w:rsidRPr="00482637" w:rsidRDefault="00482637" w:rsidP="00482637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- pracovný pomer na </w:t>
      </w:r>
      <w:r w:rsidR="00954392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dobu neurčitú </w:t>
      </w:r>
      <w:r w:rsidR="00954392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br/>
        <w:t>- 3 mesiace skúšobná doba </w:t>
      </w:r>
      <w:r w:rsidR="00954392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br/>
        <w:t>- stravné lístky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br/>
        <w:t>- príjemný kolektív</w:t>
      </w:r>
    </w:p>
    <w:p w14:paraId="5E95828F" w14:textId="77777777" w:rsidR="00954392" w:rsidRDefault="00954392" w:rsidP="00C57020">
      <w:pPr>
        <w:spacing w:after="113" w:line="406" w:lineRule="atLeast"/>
        <w:outlineLvl w:val="2"/>
        <w:rPr>
          <w:rFonts w:ascii="inherit" w:eastAsia="Times New Roman" w:hAnsi="inherit" w:cs="Helvetica"/>
          <w:b/>
          <w:color w:val="686866"/>
          <w:sz w:val="27"/>
          <w:szCs w:val="27"/>
          <w:lang w:eastAsia="sk-SK"/>
        </w:rPr>
      </w:pPr>
    </w:p>
    <w:p w14:paraId="28BE8B3B" w14:textId="77777777" w:rsidR="00C57020" w:rsidRDefault="00482637" w:rsidP="00C57020">
      <w:pPr>
        <w:spacing w:after="113" w:line="406" w:lineRule="atLeast"/>
        <w:outlineLvl w:val="2"/>
        <w:rPr>
          <w:rFonts w:ascii="inherit" w:eastAsia="Times New Roman" w:hAnsi="inherit" w:cs="Helvetica"/>
          <w:b/>
          <w:color w:val="686866"/>
          <w:sz w:val="27"/>
          <w:szCs w:val="27"/>
          <w:lang w:eastAsia="sk-SK"/>
        </w:rPr>
      </w:pPr>
      <w:r w:rsidRPr="00482637">
        <w:rPr>
          <w:rFonts w:ascii="inherit" w:eastAsia="Times New Roman" w:hAnsi="inherit" w:cs="Helvetica"/>
          <w:b/>
          <w:color w:val="686866"/>
          <w:sz w:val="27"/>
          <w:szCs w:val="27"/>
          <w:lang w:eastAsia="sk-SK"/>
        </w:rPr>
        <w:t>Požiadavky na zamestnanca</w:t>
      </w:r>
    </w:p>
    <w:p w14:paraId="30F023C3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Pozícii vyhovujú uchádzači so vzdelaním</w:t>
      </w:r>
    </w:p>
    <w:p w14:paraId="016E21D2" w14:textId="37DFD427" w:rsidR="00972921" w:rsidRDefault="0069038D" w:rsidP="00482637">
      <w:pPr>
        <w:spacing w:after="0" w:line="378" w:lineRule="atLeast"/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  <w:t>stredoškolské bez maturity</w:t>
      </w:r>
      <w:r>
        <w:rPr>
          <w:rFonts w:ascii="Helvetica" w:hAnsi="Helvetica" w:cs="Helvetica"/>
          <w:color w:val="2D2D2D"/>
          <w:sz w:val="25"/>
          <w:szCs w:val="25"/>
        </w:rPr>
        <w:br/>
      </w:r>
      <w:r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  <w:t>stredoškolské s</w:t>
      </w:r>
      <w:r w:rsidR="00972921"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  <w:t>maturitou</w:t>
      </w:r>
    </w:p>
    <w:p w14:paraId="437A11B1" w14:textId="2F8B0C75" w:rsidR="00972921" w:rsidRDefault="00972921" w:rsidP="00482637">
      <w:pPr>
        <w:spacing w:after="0" w:line="378" w:lineRule="atLeast"/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</w:pP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nadstavbové/vyššie odborné vzdelanie</w:t>
      </w:r>
      <w:r w:rsidR="0069038D">
        <w:rPr>
          <w:rFonts w:ascii="Helvetica" w:hAnsi="Helvetica" w:cs="Helvetica"/>
          <w:color w:val="2D2D2D"/>
          <w:sz w:val="25"/>
          <w:szCs w:val="25"/>
        </w:rPr>
        <w:br/>
      </w:r>
      <w:r w:rsidR="0069038D">
        <w:rPr>
          <w:rFonts w:ascii="Helvetica" w:hAnsi="Helvetica" w:cs="Helvetica"/>
          <w:color w:val="2D2D2D"/>
          <w:sz w:val="25"/>
          <w:szCs w:val="25"/>
        </w:rPr>
        <w:br/>
      </w:r>
    </w:p>
    <w:p w14:paraId="0798B4B4" w14:textId="0469AC24" w:rsidR="00482637" w:rsidRPr="0069038D" w:rsidRDefault="00482637" w:rsidP="00482637">
      <w:pPr>
        <w:spacing w:after="0" w:line="378" w:lineRule="atLeast"/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</w:pPr>
    </w:p>
    <w:p w14:paraId="08590E19" w14:textId="0AC908C9" w:rsid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lastRenderedPageBreak/>
        <w:t>Vzdelanie v</w:t>
      </w:r>
      <w:r w:rsidR="00972921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 </w:t>
      </w: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odbore</w:t>
      </w:r>
    </w:p>
    <w:p w14:paraId="5B7E8B1B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bookmarkStart w:id="0" w:name="_GoBack"/>
      <w:bookmarkEnd w:id="0"/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Vodičský preukaz</w:t>
      </w:r>
    </w:p>
    <w:p w14:paraId="20AB633A" w14:textId="221A2333" w:rsidR="00482637" w:rsidRPr="00482637" w:rsidRDefault="00972921" w:rsidP="00482637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Skupiny B</w:t>
      </w:r>
      <w:r w:rsidR="00FA3CC4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</w:p>
    <w:p w14:paraId="6A0A686E" w14:textId="77777777" w:rsid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Počet rokov praxe</w:t>
      </w:r>
    </w:p>
    <w:p w14:paraId="2C55454A" w14:textId="77777777" w:rsidR="00954392" w:rsidRPr="00482637" w:rsidRDefault="00954392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  <w:r w:rsidRPr="00954392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Prax vítaná</w:t>
      </w:r>
    </w:p>
    <w:p w14:paraId="5E4FEEFD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Osobnostné predpoklady a zručnosti</w:t>
      </w:r>
    </w:p>
    <w:p w14:paraId="3B904836" w14:textId="4FE82C5D" w:rsidR="00482637" w:rsidRPr="00482637" w:rsidRDefault="00482637" w:rsidP="00482637">
      <w:pPr>
        <w:spacing w:after="15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Komunikatívnosť, </w:t>
      </w:r>
      <w:r w:rsidR="00EB67DE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spoľahlivosť, 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pružnosť v myslení,</w:t>
      </w:r>
      <w:r w:rsidR="0069038D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samostatnosť pri plnení zverených úloh, manuálna zručnosť,</w:t>
      </w:r>
      <w:r w:rsidR="0069038D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zodpovedný prístup k práci,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fyzická zdatnosť, technická gramotnosť</w:t>
      </w:r>
    </w:p>
    <w:p w14:paraId="292F1377" w14:textId="77777777" w:rsidR="00482637" w:rsidRPr="00482637" w:rsidRDefault="00482637" w:rsidP="00482637">
      <w:pPr>
        <w:spacing w:before="450" w:after="113" w:line="406" w:lineRule="atLeast"/>
        <w:outlineLvl w:val="2"/>
        <w:rPr>
          <w:rFonts w:ascii="inherit" w:eastAsia="Times New Roman" w:hAnsi="inherit" w:cs="Helvetica"/>
          <w:color w:val="686866"/>
          <w:sz w:val="27"/>
          <w:szCs w:val="27"/>
          <w:lang w:eastAsia="sk-SK"/>
        </w:rPr>
      </w:pPr>
      <w:r w:rsidRPr="00482637">
        <w:rPr>
          <w:rFonts w:ascii="inherit" w:eastAsia="Times New Roman" w:hAnsi="inherit" w:cs="Helvetica"/>
          <w:color w:val="686866"/>
          <w:sz w:val="27"/>
          <w:szCs w:val="27"/>
          <w:lang w:eastAsia="sk-SK"/>
        </w:rPr>
        <w:t>Inzerujúca spoločnosť</w:t>
      </w:r>
    </w:p>
    <w:p w14:paraId="0E0A7986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Stručná charakteristika spoločnosti</w:t>
      </w:r>
    </w:p>
    <w:p w14:paraId="42E4D37C" w14:textId="77777777" w:rsidR="00482637" w:rsidRPr="00482637" w:rsidRDefault="00482637" w:rsidP="00482637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spoločnosť, ktorá sa zaoberá prevádzkou verejnej kanalizácie II</w:t>
      </w:r>
      <w:r w:rsidR="00FA3CC4" w:rsidRP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. </w:t>
      </w:r>
      <w:r w:rsidR="002B6E20" w:rsidRP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k</w:t>
      </w:r>
      <w:r w:rsidR="00FA3CC4" w:rsidRP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ategórie 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čistenie kanalizačných systémov, diagnostika kanalizačných potrubí, </w:t>
      </w:r>
      <w:r w:rsid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prevádzka Čističky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 odpadových vôd</w:t>
      </w:r>
      <w:r w:rsidR="00FA3CC4" w:rsidRPr="00FA3CC4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  <w:r w:rsidR="00FA3CC4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Hrádok a verejného vodovodu</w:t>
      </w: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  <w:r w:rsidR="000D7CBF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III. </w:t>
      </w:r>
      <w:r w:rsidR="002B6E20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k</w:t>
      </w:r>
      <w:r w:rsidR="000D7CBF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ategórie </w:t>
      </w:r>
      <w:r w:rsidR="00954392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obcí Kočovce, Nová Ves nad Váhom, Hôrka nad Váhom</w:t>
      </w:r>
    </w:p>
    <w:p w14:paraId="5F9212AA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Počet zamestnancov</w:t>
      </w:r>
    </w:p>
    <w:p w14:paraId="01E2DCB4" w14:textId="77777777" w:rsidR="00482637" w:rsidRPr="00482637" w:rsidRDefault="00FA3CC4" w:rsidP="00482637">
      <w:pPr>
        <w:spacing w:after="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2 - 3</w:t>
      </w:r>
      <w:r w:rsidR="00482637"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zamestnanc</w:t>
      </w:r>
      <w:r w:rsidR="00624CA1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i</w:t>
      </w:r>
    </w:p>
    <w:p w14:paraId="773989CE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Adresa spoločnosti</w:t>
      </w:r>
    </w:p>
    <w:p w14:paraId="75688850" w14:textId="77777777" w:rsidR="00FA3CC4" w:rsidRDefault="00FA3CC4" w:rsidP="00FA3CC4">
      <w:pPr>
        <w:shd w:val="clear" w:color="auto" w:fill="EFEFEC"/>
        <w:spacing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OVKS </w:t>
      </w:r>
      <w:proofErr w:type="spellStart"/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Sochoň</w:t>
      </w:r>
      <w:proofErr w:type="spellEnd"/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s.r.o. Kočovce č. 280, 916 31 Kočovce</w:t>
      </w:r>
    </w:p>
    <w:p w14:paraId="46426C28" w14:textId="77777777" w:rsidR="00482637" w:rsidRPr="00482637" w:rsidRDefault="00482637" w:rsidP="00482637">
      <w:pPr>
        <w:spacing w:before="225" w:after="0" w:line="290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482637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Kontakt</w:t>
      </w:r>
    </w:p>
    <w:p w14:paraId="7D3C278C" w14:textId="1310E6C8" w:rsidR="00FA3CC4" w:rsidRDefault="00482637" w:rsidP="00FA3CC4">
      <w:pPr>
        <w:spacing w:after="15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Kontaktná osoba: </w:t>
      </w:r>
      <w:r w:rsidR="000D7CBF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</w:t>
      </w:r>
      <w:r w:rsidR="00FA3CC4"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Tel.: </w:t>
      </w:r>
      <w:hyperlink r:id="rId5" w:anchor="x2B;421918789154" w:history="1">
        <w:r w:rsidR="00FA3CC4" w:rsidRPr="00482637">
          <w:rPr>
            <w:rFonts w:ascii="Helvetica" w:eastAsia="Times New Roman" w:hAnsi="Helvetica" w:cs="Helvetica"/>
            <w:color w:val="811811"/>
            <w:sz w:val="25"/>
            <w:szCs w:val="25"/>
            <w:lang w:eastAsia="sk-SK"/>
          </w:rPr>
          <w:t>+4219</w:t>
        </w:r>
        <w:r w:rsidR="00972921">
          <w:rPr>
            <w:rFonts w:ascii="Helvetica" w:eastAsia="Times New Roman" w:hAnsi="Helvetica" w:cs="Helvetica"/>
            <w:color w:val="811811"/>
            <w:sz w:val="25"/>
            <w:szCs w:val="25"/>
            <w:lang w:eastAsia="sk-SK"/>
          </w:rPr>
          <w:t>07 783651</w:t>
        </w:r>
      </w:hyperlink>
    </w:p>
    <w:p w14:paraId="254F232A" w14:textId="77777777" w:rsidR="00EB67DE" w:rsidRDefault="000D7CBF" w:rsidP="00EB67DE">
      <w:pPr>
        <w:spacing w:after="150" w:line="378" w:lineRule="atLeast"/>
        <w:ind w:left="1416" w:firstLine="708"/>
        <w:rPr>
          <w:rFonts w:ascii="Helvetica" w:eastAsia="Times New Roman" w:hAnsi="Helvetica" w:cs="Helvetica"/>
          <w:color w:val="811811"/>
          <w:sz w:val="25"/>
          <w:szCs w:val="25"/>
          <w:lang w:eastAsia="sk-SK"/>
        </w:rPr>
      </w:pPr>
      <w:r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T</w:t>
      </w:r>
      <w:r w:rsidR="00482637"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el.: </w:t>
      </w:r>
      <w:hyperlink r:id="rId6" w:anchor="x2B;421918789154" w:history="1">
        <w:r w:rsidR="00482637" w:rsidRPr="00482637">
          <w:rPr>
            <w:rFonts w:ascii="Helvetica" w:eastAsia="Times New Roman" w:hAnsi="Helvetica" w:cs="Helvetica"/>
            <w:color w:val="811811"/>
            <w:sz w:val="25"/>
            <w:szCs w:val="25"/>
            <w:lang w:eastAsia="sk-SK"/>
          </w:rPr>
          <w:t>+4219</w:t>
        </w:r>
        <w:r w:rsidR="00EB67DE">
          <w:rPr>
            <w:rFonts w:ascii="Helvetica" w:eastAsia="Times New Roman" w:hAnsi="Helvetica" w:cs="Helvetica"/>
            <w:color w:val="811811"/>
            <w:sz w:val="25"/>
            <w:szCs w:val="25"/>
            <w:lang w:eastAsia="sk-SK"/>
          </w:rPr>
          <w:t>03284087</w:t>
        </w:r>
      </w:hyperlink>
    </w:p>
    <w:p w14:paraId="1A68E031" w14:textId="300877C9" w:rsidR="00EB67DE" w:rsidRDefault="00EB67DE" w:rsidP="00EB67DE">
      <w:pPr>
        <w:spacing w:after="150" w:line="378" w:lineRule="atLeast"/>
        <w:ind w:left="1416" w:firstLine="708"/>
        <w:rPr>
          <w:rFonts w:ascii="Helvetica" w:eastAsia="Times New Roman" w:hAnsi="Helvetica" w:cs="Helvetica"/>
          <w:color w:val="811811"/>
          <w:sz w:val="25"/>
          <w:szCs w:val="25"/>
          <w:lang w:eastAsia="sk-SK"/>
        </w:rPr>
      </w:pPr>
      <w:r>
        <w:rPr>
          <w:rFonts w:ascii="Helvetica" w:eastAsia="Times New Roman" w:hAnsi="Helvetica" w:cs="Helvetica"/>
          <w:color w:val="811811"/>
          <w:sz w:val="25"/>
          <w:szCs w:val="25"/>
          <w:lang w:eastAsia="sk-SK"/>
        </w:rPr>
        <w:t>Tel.: +421902715621</w:t>
      </w:r>
    </w:p>
    <w:p w14:paraId="5955929F" w14:textId="6804C790" w:rsidR="00FA3CC4" w:rsidRDefault="00482637" w:rsidP="00EB67DE">
      <w:pPr>
        <w:spacing w:after="15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  <w:r w:rsidRPr="00482637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E-mail: </w:t>
      </w:r>
      <w:r w:rsidR="000D7CBF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>poslať životopis</w:t>
      </w:r>
      <w:r w:rsidR="00972921"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  <w:t xml:space="preserve">   oukocovce@kocovce.sk</w:t>
      </w:r>
    </w:p>
    <w:p w14:paraId="42E6CD1B" w14:textId="77777777" w:rsidR="00FA3CC4" w:rsidRDefault="00FA3CC4" w:rsidP="00FA3CC4">
      <w:pPr>
        <w:spacing w:after="150" w:line="378" w:lineRule="atLeast"/>
        <w:rPr>
          <w:rFonts w:ascii="Helvetica" w:eastAsia="Times New Roman" w:hAnsi="Helvetica" w:cs="Helvetica"/>
          <w:color w:val="2D2D2D"/>
          <w:sz w:val="25"/>
          <w:szCs w:val="25"/>
          <w:lang w:eastAsia="sk-SK"/>
        </w:rPr>
      </w:pPr>
    </w:p>
    <w:sectPr w:rsidR="00FA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E38"/>
    <w:multiLevelType w:val="hybridMultilevel"/>
    <w:tmpl w:val="1D8C0124"/>
    <w:lvl w:ilvl="0" w:tplc="FD6CDB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C"/>
    <w:rsid w:val="0003290C"/>
    <w:rsid w:val="00050179"/>
    <w:rsid w:val="000D7CBF"/>
    <w:rsid w:val="000F530B"/>
    <w:rsid w:val="001669CD"/>
    <w:rsid w:val="0021040C"/>
    <w:rsid w:val="0024152C"/>
    <w:rsid w:val="002B6E20"/>
    <w:rsid w:val="003871A5"/>
    <w:rsid w:val="00397233"/>
    <w:rsid w:val="003D134E"/>
    <w:rsid w:val="003F73C3"/>
    <w:rsid w:val="00482637"/>
    <w:rsid w:val="00516005"/>
    <w:rsid w:val="005B3A91"/>
    <w:rsid w:val="00624CA1"/>
    <w:rsid w:val="00674C0A"/>
    <w:rsid w:val="0069038D"/>
    <w:rsid w:val="006E65CC"/>
    <w:rsid w:val="00735457"/>
    <w:rsid w:val="00773588"/>
    <w:rsid w:val="007753A1"/>
    <w:rsid w:val="00780AA5"/>
    <w:rsid w:val="00792DDA"/>
    <w:rsid w:val="007D085C"/>
    <w:rsid w:val="009155F9"/>
    <w:rsid w:val="00946079"/>
    <w:rsid w:val="00954392"/>
    <w:rsid w:val="00970919"/>
    <w:rsid w:val="00972921"/>
    <w:rsid w:val="00A7719C"/>
    <w:rsid w:val="00AC0211"/>
    <w:rsid w:val="00C44853"/>
    <w:rsid w:val="00C57020"/>
    <w:rsid w:val="00CB4A29"/>
    <w:rsid w:val="00DC414B"/>
    <w:rsid w:val="00E00E79"/>
    <w:rsid w:val="00E80351"/>
    <w:rsid w:val="00EB67DE"/>
    <w:rsid w:val="00F2195F"/>
    <w:rsid w:val="00FA3CC4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D68"/>
  <w15:chartTrackingRefBased/>
  <w15:docId w15:val="{EEFD2537-359D-49C2-A64E-149A5C6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0E79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02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A3CC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3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9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559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990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599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2407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028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&amp;" TargetMode="External"/><Relationship Id="rId5" Type="http://schemas.openxmlformats.org/officeDocument/2006/relationships/hyperlink" Target="tel: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KOPÚNOVÁ Monika</dc:creator>
  <cp:keywords/>
  <dc:description/>
  <cp:lastModifiedBy>Kopunova</cp:lastModifiedBy>
  <cp:revision>4</cp:revision>
  <cp:lastPrinted>2019-06-05T13:21:00Z</cp:lastPrinted>
  <dcterms:created xsi:type="dcterms:W3CDTF">2021-05-17T12:57:00Z</dcterms:created>
  <dcterms:modified xsi:type="dcterms:W3CDTF">2021-05-18T06:39:00Z</dcterms:modified>
</cp:coreProperties>
</file>